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CE9" w:rsidRPr="00EC4BF6" w:rsidRDefault="00EE5CE9" w:rsidP="00EE5CE9">
      <w:pPr>
        <w:spacing w:after="200" w:line="276" w:lineRule="auto"/>
        <w:rPr>
          <w:rFonts w:ascii="Open Sans Semibold" w:hAnsi="Open Sans Semibold" w:cs="Open Sans Semibold"/>
          <w:color w:val="4F81BD" w:themeColor="accent1"/>
        </w:rPr>
      </w:pPr>
      <w:r w:rsidRPr="00EC4BF6">
        <w:rPr>
          <w:rFonts w:ascii="Open Sans Semibold" w:hAnsi="Open Sans Semibold" w:cs="Open Sans Semibold"/>
          <w:b/>
          <w:color w:val="4F81BD" w:themeColor="accent1"/>
        </w:rPr>
        <w:t>Voorbeeldbrief 1: Bevestiging geen deelname zorgprogramma COPD</w:t>
      </w:r>
    </w:p>
    <w:p w:rsidR="00EE5CE9" w:rsidRPr="00EC4BF6" w:rsidRDefault="00EE5CE9" w:rsidP="00EE5CE9">
      <w:pPr>
        <w:spacing w:after="200" w:line="276" w:lineRule="auto"/>
        <w:rPr>
          <w:rFonts w:ascii="Open Sans Light" w:hAnsi="Open Sans Light" w:cs="Open Sans Light"/>
          <w:color w:val="FF0000"/>
          <w:sz w:val="20"/>
          <w:szCs w:val="20"/>
        </w:rPr>
      </w:pPr>
      <w:r w:rsidRPr="00EC4BF6">
        <w:rPr>
          <w:rFonts w:ascii="Open Sans Light" w:hAnsi="Open Sans Light" w:cs="Open Sans Light"/>
          <w:sz w:val="20"/>
          <w:szCs w:val="20"/>
        </w:rPr>
        <w:t xml:space="preserve">Onderwerp: bevestiging afzien van ketenzorg voor </w:t>
      </w:r>
      <w:bookmarkStart w:id="0" w:name="_GoBack"/>
      <w:bookmarkEnd w:id="0"/>
      <w:r w:rsidRPr="00EC4BF6">
        <w:rPr>
          <w:rFonts w:ascii="Open Sans Light" w:hAnsi="Open Sans Light" w:cs="Open Sans Light"/>
          <w:sz w:val="20"/>
          <w:szCs w:val="20"/>
        </w:rPr>
        <w:t>COPD</w:t>
      </w:r>
    </w:p>
    <w:p w:rsidR="00EE5CE9" w:rsidRPr="00EC4BF6" w:rsidRDefault="00EE5CE9" w:rsidP="00EE5CE9">
      <w:pPr>
        <w:spacing w:after="200" w:line="276" w:lineRule="auto"/>
        <w:rPr>
          <w:rFonts w:ascii="Open Sans Light" w:hAnsi="Open Sans Light" w:cs="Open Sans Light"/>
          <w:sz w:val="20"/>
          <w:szCs w:val="20"/>
        </w:rPr>
      </w:pPr>
      <w:r w:rsidRPr="00EC4BF6">
        <w:rPr>
          <w:rFonts w:ascii="Open Sans Light" w:hAnsi="Open Sans Light" w:cs="Open Sans Light"/>
          <w:sz w:val="20"/>
          <w:szCs w:val="20"/>
        </w:rPr>
        <w:t>Geachte heer</w:t>
      </w:r>
      <w:r>
        <w:rPr>
          <w:rFonts w:ascii="Open Sans Light" w:hAnsi="Open Sans Light" w:cs="Open Sans Light"/>
          <w:sz w:val="20"/>
          <w:szCs w:val="20"/>
        </w:rPr>
        <w:t xml:space="preserve"> </w:t>
      </w:r>
      <w:r w:rsidRPr="00EC4BF6">
        <w:rPr>
          <w:rFonts w:ascii="Open Sans Light" w:hAnsi="Open Sans Light" w:cs="Open Sans Light"/>
          <w:sz w:val="20"/>
          <w:szCs w:val="20"/>
        </w:rPr>
        <w:t>/ mevrouw</w:t>
      </w:r>
      <w:r>
        <w:rPr>
          <w:rFonts w:ascii="Open Sans Light" w:hAnsi="Open Sans Light" w:cs="Open Sans Light"/>
          <w:sz w:val="20"/>
          <w:szCs w:val="20"/>
        </w:rPr>
        <w:t>,</w:t>
      </w:r>
    </w:p>
    <w:p w:rsidR="00EE5CE9" w:rsidRPr="00EC4BF6" w:rsidRDefault="00EE5CE9" w:rsidP="00EE5CE9">
      <w:pPr>
        <w:spacing w:after="200" w:line="276" w:lineRule="auto"/>
        <w:rPr>
          <w:rFonts w:ascii="Open Sans Light" w:hAnsi="Open Sans Light" w:cs="Open Sans Light"/>
          <w:i/>
          <w:sz w:val="20"/>
          <w:szCs w:val="20"/>
        </w:rPr>
      </w:pPr>
      <w:r w:rsidRPr="00EC4BF6">
        <w:rPr>
          <w:rFonts w:ascii="Open Sans Semibold" w:hAnsi="Open Sans Semibold" w:cs="Open Sans Semibold"/>
          <w:sz w:val="20"/>
          <w:szCs w:val="20"/>
        </w:rPr>
        <w:t>Inleiding</w:t>
      </w:r>
      <w:r w:rsidRPr="00EC4BF6">
        <w:rPr>
          <w:rFonts w:ascii="Open Sans Light" w:hAnsi="Open Sans Light" w:cs="Open Sans Light"/>
          <w:i/>
          <w:sz w:val="20"/>
          <w:szCs w:val="20"/>
        </w:rPr>
        <w:br/>
      </w:r>
      <w:r w:rsidRPr="00EC4BF6">
        <w:rPr>
          <w:rFonts w:ascii="Open Sans Light" w:hAnsi="Open Sans Light" w:cs="Open Sans Light"/>
          <w:sz w:val="20"/>
          <w:szCs w:val="20"/>
        </w:rPr>
        <w:t xml:space="preserve">Voor patiënten met COPD  is het belangrijk  om regelmatig bij de huisarts en </w:t>
      </w:r>
      <w:proofErr w:type="spellStart"/>
      <w:r w:rsidRPr="00EC4BF6">
        <w:rPr>
          <w:rFonts w:ascii="Open Sans Light" w:hAnsi="Open Sans Light" w:cs="Open Sans Light"/>
          <w:sz w:val="20"/>
          <w:szCs w:val="20"/>
        </w:rPr>
        <w:t>praktijkondersteuner</w:t>
      </w:r>
      <w:proofErr w:type="spellEnd"/>
      <w:r w:rsidRPr="00EC4BF6">
        <w:rPr>
          <w:rFonts w:ascii="Open Sans Light" w:hAnsi="Open Sans Light" w:cs="Open Sans Light"/>
          <w:sz w:val="20"/>
          <w:szCs w:val="20"/>
        </w:rPr>
        <w:t xml:space="preserve"> op controle te komen. U wordt daarom door uw huisarts uitgenodigd voor in ieder geval één  controle per jaar. </w:t>
      </w:r>
    </w:p>
    <w:p w:rsidR="00EE5CE9" w:rsidRPr="00EC4BF6" w:rsidRDefault="00EE5CE9" w:rsidP="00EE5CE9">
      <w:pPr>
        <w:spacing w:after="200" w:line="276" w:lineRule="auto"/>
        <w:rPr>
          <w:rFonts w:ascii="Open Sans Semibold" w:hAnsi="Open Sans Semibold" w:cs="Open Sans Semibold"/>
          <w:sz w:val="20"/>
          <w:szCs w:val="20"/>
        </w:rPr>
      </w:pPr>
      <w:r>
        <w:rPr>
          <w:rFonts w:ascii="Open Sans Semibold" w:hAnsi="Open Sans Semibold" w:cs="Open Sans Semibold"/>
          <w:sz w:val="20"/>
          <w:szCs w:val="20"/>
        </w:rPr>
        <w:t xml:space="preserve">Het belang van controle </w:t>
      </w:r>
      <w:r>
        <w:rPr>
          <w:rFonts w:ascii="Open Sans Semibold" w:hAnsi="Open Sans Semibold" w:cs="Open Sans Semibold"/>
          <w:sz w:val="20"/>
          <w:szCs w:val="20"/>
        </w:rPr>
        <w:br/>
      </w:r>
      <w:r w:rsidRPr="00EC4BF6">
        <w:rPr>
          <w:rFonts w:ascii="Open Sans Light" w:hAnsi="Open Sans Light" w:cs="Open Sans Light"/>
          <w:sz w:val="20"/>
          <w:szCs w:val="20"/>
        </w:rPr>
        <w:t xml:space="preserve">COPD is een ongeneeslijke longziekte. De luchtwegen zijn blijvend vernauwd. Daardoor werken de longen steeds minder goed. U krijgt vaak last van hoesten, benauwdheid en slijm in de luchtwegen. COPD komt door een blijvende (chronische) ontsteking van het slijmvlies in de luchtwegen. Rook of prikkelende stofdeeltjes in de ingeademde lucht veroorzaken die ontsteking. Er bestaat geen behandeling waardoor COPD over gaat. U kunt wel uw klachten verminderen door u te houden aan een aantal leefregels (op tijd stoppen met roken, gezond eten en dagelijks bewegen) en door medicatie te gebruiken. U gaat zich dan geleidelijk beter voelen. Door gezond te leven kunt u uw conditie verbeteren en ervoor zorgen dat u zich fitter voelt (Bron: </w:t>
      </w:r>
      <w:hyperlink r:id="rId5" w:history="1">
        <w:r w:rsidRPr="00EC4BF6">
          <w:rPr>
            <w:rFonts w:ascii="Open Sans Light" w:hAnsi="Open Sans Light" w:cs="Open Sans Light"/>
            <w:color w:val="0000FF" w:themeColor="hyperlink"/>
            <w:sz w:val="20"/>
            <w:szCs w:val="20"/>
            <w:u w:val="single"/>
          </w:rPr>
          <w:t>www.thuisarts.nl</w:t>
        </w:r>
      </w:hyperlink>
      <w:r w:rsidRPr="00EC4BF6">
        <w:rPr>
          <w:rFonts w:ascii="Open Sans Light" w:hAnsi="Open Sans Light" w:cs="Open Sans Light"/>
          <w:sz w:val="20"/>
          <w:szCs w:val="20"/>
        </w:rPr>
        <w:t xml:space="preserve"> mei 2015).</w:t>
      </w:r>
    </w:p>
    <w:p w:rsidR="00EE5CE9" w:rsidRPr="00EC4BF6" w:rsidRDefault="00EE5CE9" w:rsidP="00EE5CE9">
      <w:pPr>
        <w:spacing w:after="200" w:line="276" w:lineRule="auto"/>
        <w:rPr>
          <w:rFonts w:ascii="Open Sans Light" w:hAnsi="Open Sans Light" w:cs="Open Sans Light"/>
          <w:sz w:val="20"/>
          <w:szCs w:val="20"/>
        </w:rPr>
      </w:pPr>
      <w:r w:rsidRPr="00EC4BF6">
        <w:rPr>
          <w:rFonts w:ascii="Open Sans Light" w:hAnsi="Open Sans Light" w:cs="Open Sans Light"/>
          <w:sz w:val="20"/>
          <w:szCs w:val="20"/>
        </w:rPr>
        <w:t xml:space="preserve">Dit is de reden dat uw huisarts en </w:t>
      </w:r>
      <w:proofErr w:type="spellStart"/>
      <w:r w:rsidRPr="00EC4BF6">
        <w:rPr>
          <w:rFonts w:ascii="Open Sans Light" w:hAnsi="Open Sans Light" w:cs="Open Sans Light"/>
          <w:sz w:val="20"/>
          <w:szCs w:val="20"/>
        </w:rPr>
        <w:t>praktijkondersteuner</w:t>
      </w:r>
      <w:proofErr w:type="spellEnd"/>
      <w:r w:rsidRPr="00EC4BF6">
        <w:rPr>
          <w:rFonts w:ascii="Open Sans Light" w:hAnsi="Open Sans Light" w:cs="Open Sans Light"/>
          <w:sz w:val="20"/>
          <w:szCs w:val="20"/>
        </w:rPr>
        <w:t xml:space="preserve"> u dringend adviseren om regelmatig op controle te komen in de praktijk zodat u op al deze punten gecontroleerd kunt worden en er tijdig ingegrepen kan worden als dat nodig is. Het ketenzorgprogramma is een extra aanbod voor mensen met COPD  in aanvulling op de gewone huisartsenzorg.</w:t>
      </w:r>
    </w:p>
    <w:p w:rsidR="00EE5CE9" w:rsidRPr="00EC4BF6" w:rsidRDefault="00EE5CE9" w:rsidP="00EE5CE9">
      <w:pPr>
        <w:spacing w:after="200" w:line="276" w:lineRule="auto"/>
        <w:rPr>
          <w:rFonts w:ascii="Open Sans Light" w:hAnsi="Open Sans Light" w:cs="Open Sans Light"/>
          <w:sz w:val="20"/>
          <w:szCs w:val="20"/>
        </w:rPr>
      </w:pPr>
      <w:r w:rsidRPr="00EC4BF6">
        <w:rPr>
          <w:rFonts w:ascii="Open Sans Light" w:hAnsi="Open Sans Light" w:cs="Open Sans Light"/>
          <w:sz w:val="20"/>
          <w:szCs w:val="20"/>
        </w:rPr>
        <w:t>In eerdere contacten heeft u aangegeven dat u er bewust voor kiest geen gebruik te maken van de controles als onderdeel van het ketenzorgprogramma voor COPD.</w:t>
      </w:r>
      <w:r w:rsidRPr="00EC4BF6">
        <w:rPr>
          <w:rFonts w:ascii="Open Sans Light" w:hAnsi="Open Sans Light" w:cs="Open Sans Light"/>
          <w:color w:val="FF0000"/>
          <w:sz w:val="20"/>
          <w:szCs w:val="20"/>
        </w:rPr>
        <w:t xml:space="preserve"> </w:t>
      </w:r>
    </w:p>
    <w:p w:rsidR="00EE5CE9" w:rsidRPr="00EC4BF6" w:rsidRDefault="00EE5CE9" w:rsidP="00EE5CE9">
      <w:pPr>
        <w:rPr>
          <w:rFonts w:ascii="Open Sans Light" w:hAnsi="Open Sans Light" w:cs="Open Sans Light"/>
          <w:sz w:val="20"/>
          <w:szCs w:val="20"/>
        </w:rPr>
      </w:pPr>
      <w:r w:rsidRPr="00EC4BF6">
        <w:rPr>
          <w:rFonts w:ascii="Open Sans Light" w:hAnsi="Open Sans Light" w:cs="Open Sans Light"/>
          <w:sz w:val="20"/>
          <w:szCs w:val="20"/>
        </w:rPr>
        <w:t xml:space="preserve">Wij hebben u geïnformeerd over de mogelijke gevolgen daarvan. U bent hiervan op de hoogte en u heeft aangegeven van verdere controle af te zien. Voor ons betekent dit dat wij geen optimale zorg kunnen bieden. Wij respecteren uw keuze en de praktijk zal u verder niet meer uitnodigen. Op het moment dat u besluit u toch weer aan te melden kan dat altijd bij uw huisarts of </w:t>
      </w:r>
      <w:proofErr w:type="spellStart"/>
      <w:r w:rsidRPr="00EC4BF6">
        <w:rPr>
          <w:rFonts w:ascii="Open Sans Light" w:hAnsi="Open Sans Light" w:cs="Open Sans Light"/>
          <w:sz w:val="20"/>
          <w:szCs w:val="20"/>
        </w:rPr>
        <w:t>praktijkondersteuner</w:t>
      </w:r>
      <w:proofErr w:type="spellEnd"/>
      <w:r w:rsidRPr="00EC4BF6">
        <w:rPr>
          <w:rFonts w:ascii="Open Sans Light" w:hAnsi="Open Sans Light" w:cs="Open Sans Light"/>
          <w:sz w:val="20"/>
          <w:szCs w:val="20"/>
        </w:rPr>
        <w:t>. Over een jaar nemen wij in elk geval weer contact met u op om te vernemen of uw keuze is veranderd.</w:t>
      </w:r>
    </w:p>
    <w:p w:rsidR="00EE5CE9" w:rsidRPr="00B20CA1" w:rsidRDefault="00EE5CE9" w:rsidP="00EE5CE9">
      <w:pPr>
        <w:spacing w:after="200" w:line="276" w:lineRule="auto"/>
        <w:rPr>
          <w:rFonts w:ascii="Open Sans Semibold" w:hAnsi="Open Sans Semibold" w:cs="Open Sans Semibold"/>
          <w:sz w:val="20"/>
          <w:szCs w:val="20"/>
        </w:rPr>
      </w:pPr>
      <w:r>
        <w:rPr>
          <w:rFonts w:ascii="Open Sans Light" w:hAnsi="Open Sans Light" w:cs="Open Sans Light"/>
          <w:i/>
          <w:sz w:val="20"/>
          <w:szCs w:val="20"/>
        </w:rPr>
        <w:br/>
      </w:r>
      <w:r>
        <w:rPr>
          <w:rFonts w:ascii="Open Sans Semibold" w:hAnsi="Open Sans Semibold" w:cs="Open Sans Semibold"/>
          <w:sz w:val="20"/>
          <w:szCs w:val="20"/>
        </w:rPr>
        <w:t>Altijd welkom</w:t>
      </w:r>
      <w:r>
        <w:rPr>
          <w:rFonts w:ascii="Open Sans Semibold" w:hAnsi="Open Sans Semibold" w:cs="Open Sans Semibold"/>
          <w:sz w:val="20"/>
          <w:szCs w:val="20"/>
        </w:rPr>
        <w:br/>
      </w:r>
      <w:r w:rsidRPr="00EC4BF6">
        <w:rPr>
          <w:rFonts w:ascii="Open Sans Light" w:hAnsi="Open Sans Light" w:cs="Open Sans Light"/>
          <w:sz w:val="20"/>
          <w:szCs w:val="20"/>
        </w:rPr>
        <w:t>Wij vinden het belangrijk om te benadrukken dat u in de tussentijd altijd van harte welkom blijft om bij al uw g</w:t>
      </w:r>
      <w:r>
        <w:rPr>
          <w:rFonts w:ascii="Open Sans Light" w:hAnsi="Open Sans Light" w:cs="Open Sans Light"/>
          <w:sz w:val="20"/>
          <w:szCs w:val="20"/>
        </w:rPr>
        <w:t xml:space="preserve">ezondheidsvragen </w:t>
      </w:r>
      <w:r w:rsidRPr="00EC4BF6">
        <w:rPr>
          <w:rFonts w:ascii="Open Sans Light" w:hAnsi="Open Sans Light" w:cs="Open Sans Light"/>
          <w:sz w:val="20"/>
          <w:szCs w:val="20"/>
        </w:rPr>
        <w:t xml:space="preserve">en klachten contact op te nemen met onze huisartsenpraktijk. Uw keuze om af te zien van deelname aan het ketenzorgprogramma heeft hierop geen invloed. </w:t>
      </w:r>
    </w:p>
    <w:p w:rsidR="00EE5CE9" w:rsidRPr="00EC4BF6" w:rsidRDefault="00EE5CE9" w:rsidP="00EE5CE9">
      <w:pPr>
        <w:spacing w:after="200" w:line="276" w:lineRule="auto"/>
        <w:rPr>
          <w:rFonts w:ascii="Open Sans Light" w:hAnsi="Open Sans Light" w:cs="Open Sans Light"/>
          <w:sz w:val="20"/>
          <w:szCs w:val="20"/>
        </w:rPr>
      </w:pPr>
      <w:r w:rsidRPr="00EC4BF6">
        <w:rPr>
          <w:rFonts w:ascii="Open Sans Light" w:hAnsi="Open Sans Light" w:cs="Open Sans Light"/>
          <w:sz w:val="20"/>
          <w:szCs w:val="20"/>
        </w:rPr>
        <w:t xml:space="preserve">Als u over deze brief of de controles nog vragen heeft kunt u altijd contact opnemen met uw huisarts of </w:t>
      </w:r>
      <w:proofErr w:type="spellStart"/>
      <w:r w:rsidRPr="00EC4BF6">
        <w:rPr>
          <w:rFonts w:ascii="Open Sans Light" w:hAnsi="Open Sans Light" w:cs="Open Sans Light"/>
          <w:sz w:val="20"/>
          <w:szCs w:val="20"/>
        </w:rPr>
        <w:t>praktijkondersteuner</w:t>
      </w:r>
      <w:proofErr w:type="spellEnd"/>
      <w:r w:rsidRPr="00EC4BF6">
        <w:rPr>
          <w:rFonts w:ascii="Open Sans Light" w:hAnsi="Open Sans Light" w:cs="Open Sans Light"/>
          <w:sz w:val="20"/>
          <w:szCs w:val="20"/>
        </w:rPr>
        <w:t xml:space="preserve"> voor nadere toelichting of uitleg.</w:t>
      </w:r>
    </w:p>
    <w:p w:rsidR="00EE5CE9" w:rsidRPr="00EC4BF6" w:rsidRDefault="00EE5CE9" w:rsidP="00EE5CE9">
      <w:pPr>
        <w:spacing w:after="200" w:line="276" w:lineRule="auto"/>
        <w:rPr>
          <w:rFonts w:ascii="Open Sans Light" w:hAnsi="Open Sans Light" w:cs="Open Sans Light"/>
          <w:sz w:val="20"/>
          <w:szCs w:val="20"/>
        </w:rPr>
      </w:pPr>
      <w:r>
        <w:rPr>
          <w:rFonts w:ascii="Open Sans Light" w:hAnsi="Open Sans Light" w:cs="Open Sans Light"/>
          <w:sz w:val="20"/>
          <w:szCs w:val="20"/>
        </w:rPr>
        <w:t>M</w:t>
      </w:r>
      <w:r w:rsidRPr="00EC4BF6">
        <w:rPr>
          <w:rFonts w:ascii="Open Sans Light" w:hAnsi="Open Sans Light" w:cs="Open Sans Light"/>
          <w:sz w:val="20"/>
          <w:szCs w:val="20"/>
        </w:rPr>
        <w:t>et vriendelijke groet,</w:t>
      </w:r>
    </w:p>
    <w:p w:rsidR="00A23318" w:rsidRPr="00A23318" w:rsidRDefault="00A23318" w:rsidP="00A23318"/>
    <w:sectPr w:rsidR="00A23318" w:rsidRPr="00A23318" w:rsidSect="000D66E0">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567"/>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CE9"/>
    <w:rsid w:val="000918D0"/>
    <w:rsid w:val="0009737F"/>
    <w:rsid w:val="000D66E0"/>
    <w:rsid w:val="00111319"/>
    <w:rsid w:val="003B7EE1"/>
    <w:rsid w:val="004A155E"/>
    <w:rsid w:val="00A23318"/>
    <w:rsid w:val="00EE5C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EE5CE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973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EE5CE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97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huisarts.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2251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Schutte Informatisering</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Tirza Klaassen</dc:creator>
  <cp:lastModifiedBy>Tirza Klaassen</cp:lastModifiedBy>
  <cp:revision>2</cp:revision>
  <dcterms:created xsi:type="dcterms:W3CDTF">2016-01-22T08:41:00Z</dcterms:created>
  <dcterms:modified xsi:type="dcterms:W3CDTF">2016-01-22T08:42:00Z</dcterms:modified>
</cp:coreProperties>
</file>