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3A" w:rsidRDefault="0096373A" w:rsidP="0096373A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2EF0D2" wp14:editId="00D95E51">
                <wp:simplePos x="0" y="0"/>
                <wp:positionH relativeFrom="margin">
                  <wp:posOffset>3195315</wp:posOffset>
                </wp:positionH>
                <wp:positionV relativeFrom="paragraph">
                  <wp:posOffset>-251460</wp:posOffset>
                </wp:positionV>
                <wp:extent cx="3038478" cy="1295403"/>
                <wp:effectExtent l="0" t="0" r="28572" b="19047"/>
                <wp:wrapNone/>
                <wp:docPr id="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8" cy="1295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373A" w:rsidRDefault="0096373A" w:rsidP="0096373A">
                            <w:pPr>
                              <w:jc w:val="center"/>
                            </w:pPr>
                          </w:p>
                          <w:p w:rsidR="0096373A" w:rsidRDefault="0096373A" w:rsidP="0096373A">
                            <w:pPr>
                              <w:jc w:val="center"/>
                            </w:pPr>
                            <w:r>
                              <w:t>Sticker patiënt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12EF0D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1.6pt;margin-top:-19.8pt;width:239.25pt;height:102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" strokeweight=".26467mm">
                <v:textbox>
                  <w:txbxContent>
                    <w:p w:rsidR="0096373A" w:rsidRDefault="0096373A" w:rsidP="0096373A">
                      <w:pPr>
                        <w:jc w:val="center"/>
                      </w:pPr>
                    </w:p>
                    <w:p w:rsidR="0096373A" w:rsidRDefault="0096373A" w:rsidP="0096373A">
                      <w:pPr>
                        <w:jc w:val="center"/>
                      </w:pPr>
                      <w:r>
                        <w:t>Sticker patiënt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LEENMETER NUMMER:</w:t>
      </w:r>
    </w:p>
    <w:p w:rsidR="0096373A" w:rsidRPr="006356CD" w:rsidRDefault="0096373A" w:rsidP="0096373A">
      <w:pPr>
        <w:rPr>
          <w:b/>
        </w:rPr>
      </w:pPr>
      <w:r w:rsidRPr="006356CD">
        <w:rPr>
          <w:b/>
        </w:rPr>
        <w:t>UITGIFTEDATUM:</w:t>
      </w:r>
    </w:p>
    <w:p w:rsidR="0096373A" w:rsidRDefault="0096373A" w:rsidP="0096373A">
      <w:r>
        <w:t>Arm:</w:t>
      </w:r>
      <w:r>
        <w:tab/>
        <w:t>Linkerarm</w:t>
      </w:r>
      <w:r>
        <w:tab/>
        <w:t>/</w:t>
      </w:r>
      <w:r>
        <w:tab/>
        <w:t>Rechterarm</w:t>
      </w:r>
    </w:p>
    <w:p w:rsidR="0096373A" w:rsidRPr="00325D13" w:rsidRDefault="0096373A" w:rsidP="0096373A">
      <w:pPr>
        <w:spacing w:after="0" w:line="245" w:lineRule="auto"/>
        <w:rPr>
          <w:b/>
        </w:rPr>
      </w:pPr>
      <w:r>
        <w:t xml:space="preserve">Retourdatum: </w:t>
      </w:r>
    </w:p>
    <w:p w:rsidR="0096373A" w:rsidRDefault="0096373A" w:rsidP="0096373A">
      <w:pPr>
        <w:spacing w:after="0" w:line="245" w:lineRule="auto"/>
      </w:pPr>
    </w:p>
    <w:p w:rsidR="0096373A" w:rsidRDefault="0096373A" w:rsidP="0096373A">
      <w:pPr>
        <w:rPr>
          <w:b/>
        </w:rPr>
      </w:pPr>
      <w:r>
        <w:rPr>
          <w:b/>
        </w:rPr>
        <w:t>INSTRUCTIE VOOR HET THUIS METEN VAN DE BLOEDDRUK</w:t>
      </w:r>
    </w:p>
    <w:p w:rsidR="0096373A" w:rsidRPr="00325D13" w:rsidRDefault="0096373A" w:rsidP="0096373A">
      <w:pPr>
        <w:numPr>
          <w:ilvl w:val="0"/>
          <w:numId w:val="1"/>
        </w:numPr>
        <w:spacing w:after="0" w:line="240" w:lineRule="auto"/>
      </w:pPr>
      <w:r>
        <w:rPr>
          <w:rFonts w:eastAsia="Times New Roman"/>
          <w:lang w:eastAsia="nl-NL"/>
        </w:rPr>
        <w:t>Bevestigt u  de</w:t>
      </w:r>
      <w:r>
        <w:rPr>
          <w:rFonts w:eastAsia="Times New Roman"/>
          <w:b/>
          <w:lang w:eastAsia="nl-NL"/>
        </w:rPr>
        <w:t xml:space="preserve"> adapter</w:t>
      </w:r>
      <w:r>
        <w:rPr>
          <w:rFonts w:eastAsia="Times New Roman"/>
          <w:lang w:eastAsia="nl-NL"/>
        </w:rPr>
        <w:t xml:space="preserve"> aan het apparaat en steek de stekker in het stopcontact.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</w:pPr>
      <w:r>
        <w:rPr>
          <w:rFonts w:eastAsia="Times New Roman"/>
          <w:lang w:eastAsia="nl-NL"/>
        </w:rPr>
        <w:t xml:space="preserve">Meet </w:t>
      </w:r>
      <w:r w:rsidRPr="00325D13">
        <w:rPr>
          <w:rFonts w:eastAsia="Times New Roman"/>
          <w:u w:val="single"/>
          <w:lang w:eastAsia="nl-NL"/>
        </w:rPr>
        <w:t xml:space="preserve">GEEN </w:t>
      </w:r>
      <w:r>
        <w:rPr>
          <w:rFonts w:eastAsia="Times New Roman"/>
          <w:lang w:eastAsia="nl-NL"/>
        </w:rPr>
        <w:t xml:space="preserve">bloeddruk bij iemand anders. Het gemiddelde klopt dan niet meer. 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Meet uw bloeddruk </w:t>
      </w:r>
      <w:r w:rsidRPr="00084CE4">
        <w:rPr>
          <w:rFonts w:eastAsia="Times New Roman"/>
          <w:b/>
          <w:i/>
          <w:lang w:eastAsia="nl-NL"/>
        </w:rPr>
        <w:t>’s ochtends (tussen 04u-</w:t>
      </w:r>
      <w:r>
        <w:rPr>
          <w:rFonts w:eastAsia="Times New Roman"/>
          <w:b/>
          <w:i/>
          <w:lang w:eastAsia="nl-NL"/>
        </w:rPr>
        <w:t>11</w:t>
      </w:r>
      <w:r w:rsidRPr="00084CE4">
        <w:rPr>
          <w:rFonts w:eastAsia="Times New Roman"/>
          <w:b/>
          <w:i/>
          <w:lang w:eastAsia="nl-NL"/>
        </w:rPr>
        <w:t>u)</w:t>
      </w:r>
      <w:r>
        <w:rPr>
          <w:rFonts w:eastAsia="Times New Roman"/>
          <w:lang w:eastAsia="nl-NL"/>
        </w:rPr>
        <w:t xml:space="preserve"> en </w:t>
      </w:r>
      <w:r w:rsidRPr="00084CE4">
        <w:rPr>
          <w:rFonts w:eastAsia="Times New Roman"/>
          <w:b/>
          <w:i/>
          <w:lang w:eastAsia="nl-NL"/>
        </w:rPr>
        <w:t>’s avonds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b/>
          <w:i/>
          <w:lang w:eastAsia="nl-NL"/>
        </w:rPr>
        <w:t>(tussen 21</w:t>
      </w:r>
      <w:r w:rsidRPr="00084CE4">
        <w:rPr>
          <w:rFonts w:eastAsia="Times New Roman"/>
          <w:b/>
          <w:i/>
          <w:lang w:eastAsia="nl-NL"/>
        </w:rPr>
        <w:t>u-02u</w:t>
      </w:r>
      <w:r w:rsidRPr="00084CE4">
        <w:rPr>
          <w:rFonts w:eastAsia="Times New Roman"/>
          <w:b/>
          <w:lang w:eastAsia="nl-NL"/>
        </w:rPr>
        <w:t>)</w:t>
      </w:r>
      <w:r>
        <w:rPr>
          <w:rFonts w:eastAsia="Times New Roman"/>
          <w:lang w:eastAsia="nl-NL"/>
        </w:rPr>
        <w:t xml:space="preserve"> twee maal.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Zorg dat u vanaf een half uur voor de meting rustig aan doet (geen extreme activiteit zoals sporten, hard werken, koud douchen), niet rookt en geen koffie drinkt. 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Gaat u zitten op een hoge stoel, rechtop en met de benen naast elkaar plat op de grond.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Gaat u zo zitten dat uw rug en arm worden ondersteund.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Brengt u de manchet aan op de afgesproken ontblootte arm (verwijder strak zittende kleding of strak opgerolde mouwen).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De armmanchet moet zich op dezelfde hoogte bevinden als uw hart,</w:t>
      </w:r>
    </w:p>
    <w:p w:rsidR="0096373A" w:rsidRDefault="0096373A" w:rsidP="0096373A">
      <w:pPr>
        <w:spacing w:after="0" w:line="240" w:lineRule="auto"/>
        <w:ind w:left="360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 circa 1-2 cm boven de </w:t>
      </w:r>
      <w:proofErr w:type="spellStart"/>
      <w:r>
        <w:rPr>
          <w:rFonts w:eastAsia="Times New Roman"/>
          <w:lang w:eastAsia="nl-NL"/>
        </w:rPr>
        <w:t>elleboog</w:t>
      </w:r>
      <w:proofErr w:type="spellEnd"/>
      <w:r>
        <w:rPr>
          <w:rFonts w:eastAsia="Times New Roman"/>
          <w:lang w:eastAsia="nl-NL"/>
        </w:rPr>
        <w:t>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De luchtslang bevindt zich aan de binnenzijde van de arm in één lijn met uw middelvinger.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Blijft u gedurende minstens vijf minuten rustig zitten, zonder te praten, en meet dan de bloeddruk. 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Beweeg uw arm niet tijdens het meten en spreek niet. </w:t>
      </w:r>
    </w:p>
    <w:p w:rsidR="0096373A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Noteert u de boven- en onderdruk op de achterzijde van dit formulier.</w:t>
      </w:r>
    </w:p>
    <w:p w:rsidR="0096373A" w:rsidRPr="000E71EC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Meet uw  bloeddruk na 2-3 minuten nog een keer. Noteer opnieuw de boven- en  onderdruk. </w:t>
      </w:r>
    </w:p>
    <w:p w:rsidR="0096373A" w:rsidRPr="007C15E6" w:rsidRDefault="0096373A" w:rsidP="0096373A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eastAsia="nl-NL"/>
        </w:rPr>
      </w:pPr>
      <w:r>
        <w:rPr>
          <w:rFonts w:eastAsia="Times New Roman"/>
          <w:lang w:eastAsia="nl-NL"/>
        </w:rPr>
        <w:t>U kunt na 2 weken telefonisch contact opnemen met de praktijk voor de uitslag.</w:t>
      </w:r>
    </w:p>
    <w:p w:rsidR="0096373A" w:rsidRDefault="0096373A" w:rsidP="0096373A">
      <w:pPr>
        <w:spacing w:after="0" w:line="240" w:lineRule="auto"/>
        <w:ind w:left="360"/>
        <w:rPr>
          <w:rFonts w:eastAsia="Times New Roman"/>
          <w:sz w:val="18"/>
          <w:szCs w:val="18"/>
          <w:lang w:eastAsia="nl-NL"/>
        </w:rPr>
      </w:pPr>
    </w:p>
    <w:p w:rsidR="0096373A" w:rsidRDefault="0096373A" w:rsidP="0096373A">
      <w:pPr>
        <w:rPr>
          <w:sz w:val="18"/>
          <w:szCs w:val="18"/>
        </w:rPr>
      </w:pPr>
    </w:p>
    <w:p w:rsidR="0096373A" w:rsidRPr="00325D13" w:rsidRDefault="0096373A" w:rsidP="0096373A">
      <w:pPr>
        <w:jc w:val="center"/>
        <w:rPr>
          <w:sz w:val="18"/>
          <w:szCs w:val="18"/>
        </w:rPr>
      </w:pPr>
      <w:r>
        <w:rPr>
          <w:noProof/>
          <w:color w:val="0000FF"/>
          <w:sz w:val="18"/>
          <w:szCs w:val="18"/>
          <w:lang w:eastAsia="nl-NL"/>
        </w:rPr>
        <w:drawing>
          <wp:inline distT="0" distB="0" distL="0" distR="0" wp14:anchorId="2E03FB7B" wp14:editId="69D3698B">
            <wp:extent cx="2809875" cy="2324100"/>
            <wp:effectExtent l="0" t="0" r="0" b="0"/>
            <wp:docPr id="2" name="irc_mi" descr="Afbeeldingsresultaat voor bloeddruk meten omr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006" cy="23242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373A" w:rsidRDefault="0096373A" w:rsidP="0096373A">
      <w:pPr>
        <w:pageBreakBefore/>
        <w:suppressAutoHyphens w:val="0"/>
        <w:rPr>
          <w:sz w:val="18"/>
          <w:szCs w:val="18"/>
        </w:rPr>
      </w:pPr>
    </w:p>
    <w:tbl>
      <w:tblPr>
        <w:tblW w:w="7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30"/>
        <w:gridCol w:w="1330"/>
      </w:tblGrid>
      <w:tr w:rsidR="0096373A" w:rsidTr="000B415A">
        <w:trPr>
          <w:trHeight w:val="27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2</w:t>
            </w:r>
          </w:p>
        </w:tc>
      </w:tr>
      <w:tr w:rsidR="0096373A" w:rsidTr="000B415A">
        <w:trPr>
          <w:trHeight w:val="272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Dag 1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Bovendruk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(SYS)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7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Onderdruk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(DIA)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7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Pols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(PULSE)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6373A" w:rsidRDefault="0096373A" w:rsidP="0096373A">
      <w:pPr>
        <w:rPr>
          <w:sz w:val="18"/>
          <w:szCs w:val="18"/>
        </w:rPr>
      </w:pPr>
      <w:r>
        <w:rPr>
          <w:sz w:val="18"/>
          <w:szCs w:val="18"/>
        </w:rPr>
        <w:t xml:space="preserve"> Bijzonderheden (stress, ziekte, medicatie vergeten etc.):</w:t>
      </w:r>
    </w:p>
    <w:p w:rsidR="0096373A" w:rsidRDefault="0096373A" w:rsidP="0096373A">
      <w:pPr>
        <w:rPr>
          <w:sz w:val="18"/>
          <w:szCs w:val="18"/>
        </w:rPr>
      </w:pPr>
    </w:p>
    <w:tbl>
      <w:tblPr>
        <w:tblW w:w="7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30"/>
        <w:gridCol w:w="1330"/>
      </w:tblGrid>
      <w:tr w:rsidR="0096373A" w:rsidTr="000B415A">
        <w:trPr>
          <w:trHeight w:val="21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2</w:t>
            </w:r>
          </w:p>
        </w:tc>
      </w:tr>
      <w:tr w:rsidR="0096373A" w:rsidTr="000B415A">
        <w:trPr>
          <w:trHeight w:val="219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Dag 2 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Bovendruk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(SYS)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380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Onderdruk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(DIA)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380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Pols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(PULSE)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6373A" w:rsidRDefault="0096373A" w:rsidP="0096373A">
      <w:pPr>
        <w:rPr>
          <w:sz w:val="18"/>
          <w:szCs w:val="18"/>
        </w:rPr>
      </w:pPr>
      <w:r>
        <w:rPr>
          <w:sz w:val="18"/>
          <w:szCs w:val="18"/>
        </w:rPr>
        <w:t>Bijzonderheden:</w:t>
      </w:r>
    </w:p>
    <w:p w:rsidR="0096373A" w:rsidRDefault="0096373A" w:rsidP="0096373A">
      <w:pPr>
        <w:rPr>
          <w:sz w:val="18"/>
          <w:szCs w:val="18"/>
        </w:rPr>
      </w:pPr>
    </w:p>
    <w:tbl>
      <w:tblPr>
        <w:tblW w:w="7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2"/>
        <w:gridCol w:w="1322"/>
      </w:tblGrid>
      <w:tr w:rsidR="0096373A" w:rsidTr="000B415A">
        <w:trPr>
          <w:trHeight w:val="233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2</w:t>
            </w:r>
          </w:p>
        </w:tc>
      </w:tr>
      <w:tr w:rsidR="0096373A" w:rsidTr="000B415A">
        <w:trPr>
          <w:trHeight w:val="233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Dag 3 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Bovendruk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(SYS)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04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Onderdruk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(DIA)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04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Pols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(PULSE)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6373A" w:rsidRDefault="0096373A" w:rsidP="0096373A">
      <w:pPr>
        <w:rPr>
          <w:sz w:val="18"/>
          <w:szCs w:val="18"/>
        </w:rPr>
      </w:pPr>
      <w:r>
        <w:rPr>
          <w:sz w:val="18"/>
          <w:szCs w:val="18"/>
        </w:rPr>
        <w:t>Bijzonderheden:</w:t>
      </w:r>
    </w:p>
    <w:p w:rsidR="0096373A" w:rsidRDefault="0096373A" w:rsidP="0096373A">
      <w:pPr>
        <w:rPr>
          <w:sz w:val="18"/>
          <w:szCs w:val="18"/>
        </w:rPr>
      </w:pPr>
    </w:p>
    <w:tbl>
      <w:tblPr>
        <w:tblW w:w="7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1313"/>
        <w:gridCol w:w="1313"/>
        <w:gridCol w:w="1315"/>
        <w:gridCol w:w="1315"/>
      </w:tblGrid>
      <w:tr w:rsidR="0096373A" w:rsidTr="000B415A">
        <w:trPr>
          <w:trHeight w:val="24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2</w:t>
            </w:r>
          </w:p>
        </w:tc>
      </w:tr>
      <w:tr w:rsidR="0096373A" w:rsidTr="000B415A">
        <w:trPr>
          <w:trHeight w:val="246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Dag 4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Bovendruk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(SYS)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28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Onderdruk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(DIA)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28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Pols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(PULSE)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6373A" w:rsidRDefault="0096373A" w:rsidP="0096373A">
      <w:pPr>
        <w:rPr>
          <w:sz w:val="18"/>
          <w:szCs w:val="18"/>
        </w:rPr>
      </w:pPr>
      <w:r>
        <w:rPr>
          <w:sz w:val="18"/>
          <w:szCs w:val="18"/>
        </w:rPr>
        <w:t>Bijzonderheden:</w:t>
      </w:r>
    </w:p>
    <w:p w:rsidR="0096373A" w:rsidRDefault="0096373A" w:rsidP="0096373A">
      <w:pPr>
        <w:rPr>
          <w:sz w:val="18"/>
          <w:szCs w:val="18"/>
        </w:rPr>
      </w:pPr>
    </w:p>
    <w:tbl>
      <w:tblPr>
        <w:tblW w:w="7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308"/>
        <w:gridCol w:w="1308"/>
        <w:gridCol w:w="1308"/>
        <w:gridCol w:w="1310"/>
        <w:gridCol w:w="1310"/>
      </w:tblGrid>
      <w:tr w:rsidR="0096373A" w:rsidTr="000B415A">
        <w:trPr>
          <w:trHeight w:val="25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Ochtend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Avond 2</w:t>
            </w:r>
          </w:p>
        </w:tc>
      </w:tr>
      <w:tr w:rsidR="0096373A" w:rsidTr="000B415A">
        <w:trPr>
          <w:trHeight w:val="25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Dag 5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Bovendruk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(SYS)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4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Onderdruk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(DIA)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373A" w:rsidTr="000B415A">
        <w:trPr>
          <w:trHeight w:val="44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Pols</w:t>
            </w:r>
          </w:p>
          <w:p w:rsidR="0096373A" w:rsidRDefault="0096373A" w:rsidP="000B41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(PULSE)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3A" w:rsidRDefault="0096373A" w:rsidP="000B41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6373A" w:rsidRDefault="0096373A" w:rsidP="0096373A">
      <w:pPr>
        <w:rPr>
          <w:sz w:val="18"/>
          <w:szCs w:val="18"/>
        </w:rPr>
      </w:pPr>
      <w:r>
        <w:rPr>
          <w:sz w:val="18"/>
          <w:szCs w:val="18"/>
        </w:rPr>
        <w:t>Bijzonderheden? Noteert u het ook wanneer u zich zorgen maakt over de metingen:</w:t>
      </w:r>
    </w:p>
    <w:p w:rsidR="0096373A" w:rsidRPr="006D27BA" w:rsidRDefault="0096373A" w:rsidP="0096373A">
      <w:pPr>
        <w:rPr>
          <w:sz w:val="18"/>
          <w:szCs w:val="18"/>
        </w:rPr>
      </w:pPr>
      <w:r>
        <w:rPr>
          <w:noProof/>
          <w:color w:val="0000FF"/>
          <w:sz w:val="18"/>
          <w:szCs w:val="18"/>
          <w:lang w:eastAsia="nl-NL"/>
        </w:rPr>
        <w:drawing>
          <wp:anchor distT="0" distB="0" distL="114300" distR="114300" simplePos="0" relativeHeight="251660288" behindDoc="1" locked="0" layoutInCell="1" allowOverlap="1" wp14:anchorId="274DAD80" wp14:editId="6A05D7F9">
            <wp:simplePos x="0" y="0"/>
            <wp:positionH relativeFrom="margin">
              <wp:align>left</wp:align>
            </wp:positionH>
            <wp:positionV relativeFrom="paragraph">
              <wp:posOffset>176534</wp:posOffset>
            </wp:positionV>
            <wp:extent cx="523878" cy="523878"/>
            <wp:effectExtent l="0" t="0" r="9522" b="9522"/>
            <wp:wrapNone/>
            <wp:docPr id="3" name="irc_mi" descr="Afbeeldingsresultaat voor symbool onregelmatige hartslag 3 hartj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6373A" w:rsidRDefault="0096373A" w:rsidP="0096373A">
      <w:pPr>
        <w:ind w:left="1416"/>
      </w:pPr>
      <w:r>
        <w:rPr>
          <w:rFonts w:ascii="Arial" w:hAnsi="Arial" w:cs="Arial"/>
          <w:sz w:val="16"/>
          <w:szCs w:val="16"/>
        </w:rPr>
        <w:t xml:space="preserve">Indien </w:t>
      </w:r>
      <w:r w:rsidRPr="007B632E">
        <w:rPr>
          <w:rFonts w:ascii="Arial" w:hAnsi="Arial" w:cs="Arial"/>
          <w:sz w:val="16"/>
          <w:szCs w:val="16"/>
          <w:u w:val="single"/>
        </w:rPr>
        <w:t>NA DE METING</w:t>
      </w:r>
      <w:r>
        <w:rPr>
          <w:rFonts w:ascii="Arial" w:hAnsi="Arial" w:cs="Arial"/>
          <w:sz w:val="16"/>
          <w:szCs w:val="16"/>
        </w:rPr>
        <w:t xml:space="preserve"> dit symbool op het scherm verschijnt betekent dit dat er onregelmatige hartslagen worden waargenomen. Verwijder de armmanchet en meet u  na 2-3 min nogmaals uw bloeddruk. Neemt u contact op met de praktijk als deze melding blijft verschijnen</w:t>
      </w:r>
      <w:r>
        <w:rPr>
          <w:sz w:val="18"/>
          <w:szCs w:val="18"/>
        </w:rPr>
        <w:t>.</w:t>
      </w:r>
    </w:p>
    <w:p w:rsidR="0096373A" w:rsidRDefault="0096373A" w:rsidP="0096373A">
      <w:r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3B4871" wp14:editId="665700D9">
                <wp:simplePos x="0" y="0"/>
                <wp:positionH relativeFrom="margin">
                  <wp:posOffset>3005459</wp:posOffset>
                </wp:positionH>
                <wp:positionV relativeFrom="paragraph">
                  <wp:posOffset>34920</wp:posOffset>
                </wp:positionV>
                <wp:extent cx="3246120" cy="1162046"/>
                <wp:effectExtent l="0" t="0" r="11430" b="19054"/>
                <wp:wrapNone/>
                <wp:docPr id="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162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373A" w:rsidRDefault="0096373A" w:rsidP="009637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TE VULLEN DOOR DE ASSISTENTE:</w:t>
                            </w:r>
                          </w:p>
                          <w:p w:rsidR="0096373A" w:rsidRDefault="0096373A" w:rsidP="0096373A">
                            <w:pPr>
                              <w:spacing w:after="0"/>
                            </w:pPr>
                            <w:r>
                              <w:t>Gemiddelde bloeddruk ochtend:                     /</w:t>
                            </w:r>
                          </w:p>
                          <w:p w:rsidR="0096373A" w:rsidRDefault="0096373A" w:rsidP="0096373A">
                            <w:pPr>
                              <w:spacing w:after="0"/>
                            </w:pPr>
                            <w:r>
                              <w:t>Gemiddelde bloeddruk avond:                        /</w:t>
                            </w:r>
                          </w:p>
                          <w:p w:rsidR="0096373A" w:rsidRDefault="0096373A" w:rsidP="0096373A">
                            <w:pPr>
                              <w:spacing w:after="0"/>
                            </w:pPr>
                            <w:r>
                              <w:t>Gemiddelde bloeddruk O + A:                         /</w:t>
                            </w:r>
                          </w:p>
                          <w:p w:rsidR="0096373A" w:rsidRDefault="0096373A" w:rsidP="0096373A">
                            <w:pPr>
                              <w:spacing w:after="0"/>
                            </w:pPr>
                            <w:r>
                              <w:t>Gemiddelde polsfrequentie:</w:t>
                            </w:r>
                          </w:p>
                          <w:p w:rsidR="0096373A" w:rsidRDefault="0096373A" w:rsidP="0096373A">
                            <w:pPr>
                              <w:spacing w:after="0"/>
                            </w:pPr>
                            <w:r>
                              <w:t>Afgetekend lijst (paraaf)</w:t>
                            </w:r>
                          </w:p>
                          <w:p w:rsidR="0096373A" w:rsidRDefault="0096373A" w:rsidP="0096373A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D3B4871" id="_x0000_s1027" type="#_x0000_t202" style="position:absolute;margin-left:236.65pt;margin-top:2.75pt;width:255.6pt;height:91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" strokeweight=".26467mm">
                <v:textbox>
                  <w:txbxContent>
                    <w:p w:rsidR="0096373A" w:rsidRDefault="0096373A" w:rsidP="0096373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TE VULLEN DOOR DE ASSISTENTE:</w:t>
                      </w:r>
                    </w:p>
                    <w:p w:rsidR="0096373A" w:rsidRDefault="0096373A" w:rsidP="0096373A">
                      <w:pPr>
                        <w:spacing w:after="0"/>
                      </w:pPr>
                      <w:r>
                        <w:t>Gemiddelde bloeddruk ochtend:                     /</w:t>
                      </w:r>
                    </w:p>
                    <w:p w:rsidR="0096373A" w:rsidRDefault="0096373A" w:rsidP="0096373A">
                      <w:pPr>
                        <w:spacing w:after="0"/>
                      </w:pPr>
                      <w:r>
                        <w:t>Gemiddelde bloeddruk avond:                        /</w:t>
                      </w:r>
                    </w:p>
                    <w:p w:rsidR="0096373A" w:rsidRDefault="0096373A" w:rsidP="0096373A">
                      <w:pPr>
                        <w:spacing w:after="0"/>
                      </w:pPr>
                      <w:r>
                        <w:t>Gemiddelde bloeddruk O + A:                         /</w:t>
                      </w:r>
                    </w:p>
                    <w:p w:rsidR="0096373A" w:rsidRDefault="0096373A" w:rsidP="0096373A">
                      <w:pPr>
                        <w:spacing w:after="0"/>
                      </w:pPr>
                      <w:r>
                        <w:t>Gemiddelde polsfrequentie:</w:t>
                      </w:r>
                    </w:p>
                    <w:p w:rsidR="0096373A" w:rsidRDefault="0096373A" w:rsidP="0096373A">
                      <w:pPr>
                        <w:spacing w:after="0"/>
                      </w:pPr>
                      <w:r>
                        <w:t>Afgetekend lijst (paraaf)</w:t>
                      </w:r>
                    </w:p>
                    <w:p w:rsidR="0096373A" w:rsidRDefault="0096373A" w:rsidP="0096373A"/>
                  </w:txbxContent>
                </v:textbox>
                <w10:wrap anchorx="margin"/>
              </v:shape>
            </w:pict>
          </mc:Fallback>
        </mc:AlternateContent>
      </w:r>
    </w:p>
    <w:p w:rsidR="00021A5E" w:rsidRDefault="00021A5E"/>
    <w:sectPr w:rsidR="00021A5E" w:rsidSect="00C44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31" w:rsidRDefault="00E70431" w:rsidP="00E70431">
      <w:pPr>
        <w:spacing w:after="0" w:line="240" w:lineRule="auto"/>
      </w:pPr>
      <w:r>
        <w:separator/>
      </w:r>
    </w:p>
  </w:endnote>
  <w:endnote w:type="continuationSeparator" w:id="0">
    <w:p w:rsidR="00E70431" w:rsidRDefault="00E70431" w:rsidP="00E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31" w:rsidRDefault="00E70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79" w:rsidRDefault="002862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31" w:rsidRDefault="00E70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31" w:rsidRDefault="00E70431" w:rsidP="00E70431">
      <w:pPr>
        <w:spacing w:after="0" w:line="240" w:lineRule="auto"/>
      </w:pPr>
      <w:r>
        <w:separator/>
      </w:r>
    </w:p>
  </w:footnote>
  <w:footnote w:type="continuationSeparator" w:id="0">
    <w:p w:rsidR="00E70431" w:rsidRDefault="00E70431" w:rsidP="00E7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31" w:rsidRDefault="00E704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79" w:rsidRDefault="00E70431">
    <w:pPr>
      <w:pStyle w:val="Koptekst"/>
    </w:pPr>
    <w:r>
      <w:t xml:space="preserve">Praktijk: </w:t>
    </w:r>
    <w:r>
      <w:tab/>
      <w:t>Praktijkadres:</w:t>
    </w:r>
    <w:r>
      <w:tab/>
      <w:t xml:space="preserve">Telefoonnummer: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31" w:rsidRDefault="00E704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95F"/>
    <w:multiLevelType w:val="multilevel"/>
    <w:tmpl w:val="CACC7F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3A"/>
    <w:rsid w:val="00012264"/>
    <w:rsid w:val="00021A5E"/>
    <w:rsid w:val="002862F8"/>
    <w:rsid w:val="004B5B44"/>
    <w:rsid w:val="0096373A"/>
    <w:rsid w:val="009E1535"/>
    <w:rsid w:val="00E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CDC6-2F7B-473C-A1FB-9C17979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6373A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6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6373A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rsid w:val="0096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6373A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Keizer</dc:creator>
  <cp:lastModifiedBy>Fenneke van der Scheer</cp:lastModifiedBy>
  <cp:revision>2</cp:revision>
  <dcterms:created xsi:type="dcterms:W3CDTF">2020-02-05T14:39:00Z</dcterms:created>
  <dcterms:modified xsi:type="dcterms:W3CDTF">2020-02-05T14:39:00Z</dcterms:modified>
</cp:coreProperties>
</file>